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D2BE" w14:textId="77777777" w:rsidR="00307630" w:rsidRDefault="00307630" w:rsidP="00307630">
      <w:pPr>
        <w:rPr>
          <w:rFonts w:ascii="Tahoma" w:hAnsi="Tahoma" w:cs="Tahoma"/>
          <w:b/>
          <w:sz w:val="32"/>
          <w:szCs w:val="24"/>
        </w:rPr>
      </w:pPr>
      <w:r>
        <w:rPr>
          <w:rFonts w:ascii="Comic Sans MS" w:hAnsi="Comic Sans MS"/>
          <w:color w:val="741B47"/>
        </w:rPr>
        <w:br w:type="textWrapping" w:clear="all"/>
      </w:r>
    </w:p>
    <w:p w14:paraId="291D9C0A" w14:textId="0530DB4B" w:rsidR="00307630" w:rsidRPr="00B2164A" w:rsidRDefault="009C6E8A" w:rsidP="00307630">
      <w:pPr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b/>
          <w:sz w:val="24"/>
          <w:szCs w:val="24"/>
        </w:rPr>
        <w:t>Príloha č. 2</w:t>
      </w:r>
      <w:r w:rsidR="00307630" w:rsidRPr="00B2164A">
        <w:rPr>
          <w:rFonts w:ascii="Arial Narrow" w:hAnsi="Arial Narrow" w:cs="Tahoma"/>
          <w:b/>
          <w:sz w:val="24"/>
          <w:szCs w:val="24"/>
        </w:rPr>
        <w:t xml:space="preserve"> – Štruktúrovaný rozpočet</w:t>
      </w:r>
    </w:p>
    <w:p w14:paraId="6FF7FD61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</w:p>
    <w:p w14:paraId="482D81D6" w14:textId="77777777" w:rsidR="00307630" w:rsidRPr="00B2164A" w:rsidRDefault="00307630" w:rsidP="00307630">
      <w:pPr>
        <w:tabs>
          <w:tab w:val="left" w:pos="213"/>
        </w:tabs>
        <w:spacing w:after="0"/>
        <w:rPr>
          <w:rFonts w:ascii="Arial Narrow" w:hAnsi="Arial Narrow" w:cs="Tahoma"/>
          <w:b/>
          <w:sz w:val="24"/>
          <w:szCs w:val="24"/>
          <w:u w:val="single"/>
        </w:rPr>
      </w:pPr>
    </w:p>
    <w:p w14:paraId="14DAC8CF" w14:textId="77777777" w:rsidR="00307630" w:rsidRPr="00B2164A" w:rsidRDefault="00307630" w:rsidP="00307630">
      <w:pPr>
        <w:tabs>
          <w:tab w:val="left" w:pos="213"/>
        </w:tabs>
        <w:spacing w:after="0"/>
        <w:jc w:val="center"/>
        <w:rPr>
          <w:rFonts w:ascii="Arial Narrow" w:hAnsi="Arial Narrow" w:cs="Tahoma"/>
          <w:i/>
          <w:sz w:val="24"/>
          <w:szCs w:val="24"/>
          <w:u w:val="single"/>
        </w:rPr>
      </w:pPr>
      <w:r w:rsidRPr="00B2164A">
        <w:rPr>
          <w:rFonts w:ascii="Arial Narrow" w:hAnsi="Arial Narrow" w:cs="Tahoma"/>
          <w:i/>
          <w:sz w:val="24"/>
          <w:szCs w:val="24"/>
          <w:u w:val="single"/>
        </w:rPr>
        <w:t>Názov predmetu zákazky:</w:t>
      </w:r>
    </w:p>
    <w:p w14:paraId="28566D6A" w14:textId="2C14679C" w:rsidR="00307630" w:rsidRPr="00B2164A" w:rsidRDefault="00307630" w:rsidP="00307630">
      <w:pPr>
        <w:tabs>
          <w:tab w:val="left" w:pos="427"/>
        </w:tabs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b/>
          <w:sz w:val="24"/>
          <w:szCs w:val="24"/>
        </w:rPr>
        <w:t>,,</w:t>
      </w:r>
      <w:r w:rsidR="000E35D2" w:rsidRPr="00B2164A">
        <w:rPr>
          <w:rFonts w:ascii="Arial Narrow" w:hAnsi="Arial Narrow" w:cs="Tahoma"/>
          <w:b/>
          <w:bCs/>
          <w:sz w:val="24"/>
          <w:szCs w:val="24"/>
        </w:rPr>
        <w:t>Rozvoj podnikania v spoločnosti AntoniaLifestyle28 s.r.o.- Videonahrávky</w:t>
      </w:r>
      <w:r w:rsidRPr="00B2164A">
        <w:rPr>
          <w:rFonts w:ascii="Arial Narrow" w:hAnsi="Arial Narrow" w:cs="Tahoma"/>
          <w:b/>
          <w:sz w:val="24"/>
          <w:szCs w:val="24"/>
        </w:rPr>
        <w:t>’’</w:t>
      </w:r>
    </w:p>
    <w:p w14:paraId="16B04889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</w:p>
    <w:p w14:paraId="03DB7F1F" w14:textId="77777777" w:rsidR="00307630" w:rsidRPr="00B2164A" w:rsidRDefault="00307630" w:rsidP="00307630">
      <w:pPr>
        <w:tabs>
          <w:tab w:val="left" w:pos="213"/>
        </w:tabs>
        <w:spacing w:after="0"/>
        <w:rPr>
          <w:rFonts w:ascii="Arial Narrow" w:hAnsi="Arial Narrow" w:cs="Tahoma"/>
          <w:i/>
          <w:sz w:val="24"/>
          <w:szCs w:val="24"/>
          <w:u w:val="single"/>
        </w:rPr>
      </w:pPr>
      <w:r w:rsidRPr="00B2164A">
        <w:rPr>
          <w:rFonts w:ascii="Arial Narrow" w:hAnsi="Arial Narrow" w:cs="Tahoma"/>
          <w:i/>
          <w:sz w:val="24"/>
          <w:szCs w:val="24"/>
          <w:u w:val="single"/>
        </w:rPr>
        <w:t xml:space="preserve">Uchádzač: </w:t>
      </w:r>
    </w:p>
    <w:p w14:paraId="16A88974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Obchodné meno: </w:t>
      </w:r>
    </w:p>
    <w:p w14:paraId="5AADDBAA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Sídlo: </w:t>
      </w:r>
    </w:p>
    <w:p w14:paraId="5AD0EF42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Cenovú ponuku vypracoval (meno a kontakt): </w:t>
      </w:r>
    </w:p>
    <w:p w14:paraId="1C77A366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Dátum vypracovania cenovej ponuky: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46"/>
        <w:gridCol w:w="1614"/>
        <w:gridCol w:w="1793"/>
        <w:gridCol w:w="1020"/>
        <w:gridCol w:w="1376"/>
      </w:tblGrid>
      <w:tr w:rsidR="00307630" w:rsidRPr="00B2164A" w14:paraId="2E24D239" w14:textId="77777777" w:rsidTr="00307630">
        <w:trPr>
          <w:trHeight w:val="734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5387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Názov predmetu zákazky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22DB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Typové označenie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09F8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Výrobca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43D6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Suma bez DPH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534B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DPH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231D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SPOLU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</w:tr>
      <w:tr w:rsidR="00307630" w:rsidRPr="00B2164A" w14:paraId="599D23D3" w14:textId="77777777" w:rsidTr="00307630">
        <w:trPr>
          <w:trHeight w:val="928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A182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D909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FBD1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810F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C0F0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A2A3" w14:textId="77777777" w:rsidR="00307630" w:rsidRPr="00B2164A" w:rsidRDefault="0030763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14:paraId="7C7442F8" w14:textId="77777777" w:rsidR="00307630" w:rsidRPr="00B2164A" w:rsidRDefault="00307630" w:rsidP="00307630">
      <w:pPr>
        <w:rPr>
          <w:rFonts w:ascii="Arial Narrow" w:hAnsi="Arial Narrow" w:cs="Calibri"/>
          <w:sz w:val="24"/>
          <w:szCs w:val="24"/>
        </w:rPr>
      </w:pPr>
    </w:p>
    <w:p w14:paraId="133A24D3" w14:textId="77777777" w:rsidR="00307630" w:rsidRPr="00B2164A" w:rsidRDefault="00307630" w:rsidP="00307630">
      <w:pPr>
        <w:rPr>
          <w:rFonts w:ascii="Arial Narrow" w:hAnsi="Arial Narrow"/>
          <w:sz w:val="24"/>
          <w:szCs w:val="24"/>
        </w:rPr>
      </w:pPr>
    </w:p>
    <w:p w14:paraId="11F3E221" w14:textId="77777777" w:rsidR="003655D0" w:rsidRPr="00B2164A" w:rsidRDefault="003655D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655D0" w:rsidRPr="00B2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0"/>
    <w:rsid w:val="000E35D2"/>
    <w:rsid w:val="00216143"/>
    <w:rsid w:val="00307630"/>
    <w:rsid w:val="003655D0"/>
    <w:rsid w:val="00656641"/>
    <w:rsid w:val="009C6E8A"/>
    <w:rsid w:val="00B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BDA9"/>
  <w15:chartTrackingRefBased/>
  <w15:docId w15:val="{2188A305-E4A2-4427-8614-CD04385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63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7</cp:revision>
  <dcterms:created xsi:type="dcterms:W3CDTF">2018-12-07T11:40:00Z</dcterms:created>
  <dcterms:modified xsi:type="dcterms:W3CDTF">2019-04-29T12:10:00Z</dcterms:modified>
</cp:coreProperties>
</file>